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customXml/item1.xml" ContentType="application/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CA754" w14:textId="5E3452AE" w:rsidR="007053AA" w:rsidRPr="007053AA" w:rsidRDefault="00E817B6" w:rsidP="007053A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 w:rsidRPr="007053AA">
        <w:rPr>
          <w:rFonts w:ascii="Times New Roman" w:hAnsi="Times New Roman" w:cs="Times New Roman"/>
          <w:b/>
          <w:bCs/>
          <w:sz w:val="24"/>
          <w:szCs w:val="24"/>
          <w:lang w:val="tr-TR"/>
        </w:rPr>
        <w:t>TİCARİ ELEKTRONİK İLETİ ONAYI</w:t>
      </w:r>
    </w:p>
    <w:p w14:paraId="7B3AC207" w14:textId="7457F438" w:rsidR="00E817B6" w:rsidRDefault="0077660D" w:rsidP="00B9112A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Tarafıma bildirilen “Aydınlatma </w:t>
      </w:r>
      <w:proofErr w:type="spellStart"/>
      <w:r>
        <w:rPr>
          <w:rFonts w:ascii="Times New Roman" w:hAnsi="Times New Roman" w:cs="Times New Roman"/>
          <w:sz w:val="24"/>
          <w:szCs w:val="24"/>
          <w:lang w:val="tr-TR"/>
        </w:rPr>
        <w:t>Metni”nde</w:t>
      </w:r>
      <w:proofErr w:type="spellEnd"/>
      <w:r w:rsidR="000820A1">
        <w:rPr>
          <w:rFonts w:ascii="Times New Roman" w:hAnsi="Times New Roman" w:cs="Times New Roman"/>
          <w:sz w:val="24"/>
          <w:szCs w:val="24"/>
          <w:lang w:val="tr-TR"/>
        </w:rPr>
        <w:t xml:space="preserve">, onay vermem halinde </w:t>
      </w:r>
      <w:r w:rsidR="0010573B">
        <w:rPr>
          <w:rFonts w:ascii="Times New Roman" w:hAnsi="Times New Roman" w:cs="Times New Roman"/>
          <w:sz w:val="24"/>
          <w:szCs w:val="24"/>
          <w:lang w:val="tr-TR"/>
        </w:rPr>
        <w:t>t</w:t>
      </w:r>
      <w:r w:rsidR="000820A1">
        <w:rPr>
          <w:rFonts w:ascii="Times New Roman" w:hAnsi="Times New Roman" w:cs="Times New Roman"/>
          <w:sz w:val="24"/>
          <w:szCs w:val="24"/>
          <w:lang w:val="tr-TR"/>
        </w:rPr>
        <w:t xml:space="preserve">icari </w:t>
      </w:r>
      <w:r w:rsidR="0010573B">
        <w:rPr>
          <w:rFonts w:ascii="Times New Roman" w:hAnsi="Times New Roman" w:cs="Times New Roman"/>
          <w:sz w:val="24"/>
          <w:szCs w:val="24"/>
          <w:lang w:val="tr-TR"/>
        </w:rPr>
        <w:t>e</w:t>
      </w:r>
      <w:r w:rsidR="000820A1">
        <w:rPr>
          <w:rFonts w:ascii="Times New Roman" w:hAnsi="Times New Roman" w:cs="Times New Roman"/>
          <w:sz w:val="24"/>
          <w:szCs w:val="24"/>
          <w:lang w:val="tr-TR"/>
        </w:rPr>
        <w:t xml:space="preserve">lektronik </w:t>
      </w:r>
      <w:r w:rsidR="0010573B">
        <w:rPr>
          <w:rFonts w:ascii="Times New Roman" w:hAnsi="Times New Roman" w:cs="Times New Roman"/>
          <w:sz w:val="24"/>
          <w:szCs w:val="24"/>
          <w:lang w:val="tr-TR"/>
        </w:rPr>
        <w:t>i</w:t>
      </w:r>
      <w:r w:rsidR="000820A1">
        <w:rPr>
          <w:rFonts w:ascii="Times New Roman" w:hAnsi="Times New Roman" w:cs="Times New Roman"/>
          <w:sz w:val="24"/>
          <w:szCs w:val="24"/>
          <w:lang w:val="tr-TR"/>
        </w:rPr>
        <w:t>leti gönderiminin hangi koşularda gerçekleşeceği hususunda bilgilendim.</w:t>
      </w:r>
      <w:r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0820A1">
        <w:rPr>
          <w:rFonts w:ascii="Times New Roman" w:hAnsi="Times New Roman" w:cs="Times New Roman"/>
          <w:sz w:val="24"/>
          <w:szCs w:val="24"/>
          <w:lang w:val="tr-TR"/>
        </w:rPr>
        <w:t>Ü</w:t>
      </w:r>
      <w:r w:rsidR="004049A2" w:rsidRPr="003E0CB2">
        <w:rPr>
          <w:rFonts w:ascii="Times New Roman" w:hAnsi="Times New Roman" w:cs="Times New Roman"/>
          <w:sz w:val="24"/>
          <w:szCs w:val="24"/>
          <w:lang w:val="tr-TR"/>
        </w:rPr>
        <w:t>yelik oluşturulması ve</w:t>
      </w:r>
      <w:r w:rsidR="000820A1">
        <w:rPr>
          <w:rFonts w:ascii="Times New Roman" w:hAnsi="Times New Roman" w:cs="Times New Roman"/>
          <w:sz w:val="24"/>
          <w:szCs w:val="24"/>
          <w:lang w:val="tr-TR"/>
        </w:rPr>
        <w:t>ya</w:t>
      </w:r>
      <w:r w:rsidR="00E817B6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4049A2" w:rsidRPr="003E0CB2">
        <w:rPr>
          <w:rFonts w:ascii="Times New Roman" w:hAnsi="Times New Roman" w:cs="Times New Roman"/>
          <w:sz w:val="24"/>
          <w:szCs w:val="24"/>
          <w:lang w:val="tr-TR"/>
        </w:rPr>
        <w:t>satış sözleşmesi kurulması esnasında  paylaşmış olduğu</w:t>
      </w:r>
      <w:r w:rsidR="00B65734" w:rsidRPr="003E0CB2">
        <w:rPr>
          <w:rFonts w:ascii="Times New Roman" w:hAnsi="Times New Roman" w:cs="Times New Roman"/>
          <w:sz w:val="24"/>
          <w:szCs w:val="24"/>
          <w:lang w:val="tr-TR"/>
        </w:rPr>
        <w:t>m</w:t>
      </w:r>
      <w:r w:rsidR="005E3310" w:rsidRPr="003E0CB2">
        <w:rPr>
          <w:rFonts w:ascii="Times New Roman" w:hAnsi="Times New Roman" w:cs="Times New Roman"/>
          <w:sz w:val="24"/>
          <w:szCs w:val="24"/>
          <w:lang w:val="tr-TR"/>
        </w:rPr>
        <w:t>;</w:t>
      </w:r>
      <w:r w:rsidR="004049A2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817B6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ad, </w:t>
      </w:r>
      <w:proofErr w:type="spellStart"/>
      <w:r w:rsidR="00E817B6" w:rsidRPr="003E0CB2">
        <w:rPr>
          <w:rFonts w:ascii="Times New Roman" w:hAnsi="Times New Roman" w:cs="Times New Roman"/>
          <w:sz w:val="24"/>
          <w:szCs w:val="24"/>
          <w:lang w:val="tr-TR"/>
        </w:rPr>
        <w:t>soyad</w:t>
      </w:r>
      <w:proofErr w:type="spellEnd"/>
      <w:r w:rsidR="00E817B6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, cep telefonu numarası, elektronik posta adresi ve benzer bilgiler de dahil iletişim bilgilerine </w:t>
      </w:r>
      <w:r w:rsidR="0006583E" w:rsidRPr="003E0CB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tr-TR"/>
        </w:rPr>
        <w:t>Ege Orman Zeytin ve Zeytinyağları Sanayi ve Ticaret A.Ş.</w:t>
      </w:r>
      <w:r w:rsidR="0006583E" w:rsidRPr="003E0CB2">
        <w:rPr>
          <w:rFonts w:ascii="Times New Roman" w:hAnsi="Times New Roman" w:cs="Times New Roman"/>
          <w:sz w:val="24"/>
          <w:szCs w:val="24"/>
          <w:lang w:val="tr-TR" w:eastAsia="tr-TR"/>
        </w:rPr>
        <w:t xml:space="preserve"> </w:t>
      </w:r>
      <w:r w:rsidR="00E817B6" w:rsidRPr="003E0CB2">
        <w:rPr>
          <w:rFonts w:ascii="Times New Roman" w:hAnsi="Times New Roman" w:cs="Times New Roman"/>
          <w:sz w:val="24"/>
          <w:szCs w:val="24"/>
          <w:lang w:val="tr-TR"/>
        </w:rPr>
        <w:t>tarafından hizmet, özel teklif ve kampanyalara ilişkin pazarlama iletişimi faaliyetleri ile buna benzer davet, tanıtım, kutlama ve anket uygulamaları da dâhil olmak üzere her türlü ticari elektronik iletinin</w:t>
      </w:r>
      <w:r w:rsidR="003D5F4E" w:rsidRPr="003E0CB2">
        <w:rPr>
          <w:rFonts w:ascii="Times New Roman" w:hAnsi="Times New Roman" w:cs="Times New Roman"/>
          <w:sz w:val="24"/>
          <w:szCs w:val="24"/>
          <w:lang w:val="tr-TR"/>
        </w:rPr>
        <w:t>;</w:t>
      </w:r>
      <w:r w:rsidR="00E817B6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e-posta, SMS, telefon vb. vasıtalar ile gönderilmesini</w:t>
      </w:r>
      <w:r w:rsidR="003D5F4E" w:rsidRPr="003E0CB2">
        <w:rPr>
          <w:rFonts w:ascii="Times New Roman" w:hAnsi="Times New Roman" w:cs="Times New Roman"/>
          <w:sz w:val="24"/>
          <w:szCs w:val="24"/>
          <w:lang w:val="tr-TR"/>
        </w:rPr>
        <w:t>,</w:t>
      </w:r>
      <w:r w:rsidR="00E817B6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iletişim bilgilerinin ticari elektronik ileti gönderimine ilişkin hizmet alınan üçüncü kişilerle paylaşılmasını</w:t>
      </w:r>
      <w:r w:rsidR="00A71EC5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ve </w:t>
      </w:r>
      <w:r w:rsidR="0033492A" w:rsidRPr="003E0CB2">
        <w:rPr>
          <w:rFonts w:ascii="Times New Roman" w:hAnsi="Times New Roman" w:cs="Times New Roman"/>
          <w:sz w:val="24"/>
          <w:szCs w:val="24"/>
          <w:lang w:val="tr-TR"/>
        </w:rPr>
        <w:t>ticari elektronik ileti içeriği</w:t>
      </w:r>
      <w:r w:rsidR="003D5F4E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ile</w:t>
      </w:r>
      <w:r w:rsidR="0033492A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diğer kayıtları</w:t>
      </w:r>
      <w:r w:rsidR="003D5F4E" w:rsidRPr="003E0CB2">
        <w:rPr>
          <w:rFonts w:ascii="Times New Roman" w:hAnsi="Times New Roman" w:cs="Times New Roman"/>
          <w:sz w:val="24"/>
          <w:szCs w:val="24"/>
          <w:lang w:val="tr-TR"/>
        </w:rPr>
        <w:t>n</w:t>
      </w:r>
      <w:r w:rsidR="0033492A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T.C. Gümrük Ticaret Bakanlığı’na sunmak üzere kayıt altına alınarak saklanmasını</w:t>
      </w:r>
      <w:r w:rsidR="00E817B6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kabul e</w:t>
      </w:r>
      <w:r w:rsidR="007053AA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diyorum. </w:t>
      </w:r>
      <w:r w:rsidR="005D4D54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İstediğim zaman ve hiçbir gerekçe göstermeksizin, </w:t>
      </w:r>
      <w:r w:rsidR="005D4D54" w:rsidRPr="007F22BE">
        <w:rPr>
          <w:rFonts w:ascii="Times New Roman" w:hAnsi="Times New Roman" w:cs="Times New Roman"/>
          <w:sz w:val="24"/>
          <w:szCs w:val="24"/>
          <w:lang w:val="tr-TR"/>
        </w:rPr>
        <w:t>gönderilen elektronik iletilerde belirtilen</w:t>
      </w:r>
      <w:r w:rsidR="005D4D54" w:rsidRPr="003E0CB2">
        <w:rPr>
          <w:rFonts w:ascii="Times New Roman" w:hAnsi="Times New Roman" w:cs="Times New Roman"/>
          <w:sz w:val="24"/>
          <w:szCs w:val="24"/>
          <w:lang w:val="tr-TR"/>
        </w:rPr>
        <w:t xml:space="preserve"> ret işlemini gerçekleştirerek veya </w:t>
      </w:r>
      <w:r w:rsidR="007F22BE">
        <w:rPr>
          <w:rFonts w:ascii="Times New Roman" w:hAnsi="Times New Roman" w:cs="Times New Roman"/>
          <w:sz w:val="24"/>
          <w:szCs w:val="24"/>
        </w:rPr>
        <w:t>info</w:t>
      </w:r>
      <w:r w:rsidR="007F22BE" w:rsidRPr="00C7225A">
        <w:rPr>
          <w:rFonts w:ascii="Times New Roman" w:hAnsi="Times New Roman" w:cs="Times New Roman"/>
          <w:sz w:val="24"/>
          <w:szCs w:val="24"/>
        </w:rPr>
        <w:t>@egeormanzeytin.com</w:t>
      </w:r>
      <w:r w:rsidR="007F22BE" w:rsidRPr="004049A2">
        <w:rPr>
          <w:rFonts w:ascii="Times New Roman" w:hAnsi="Times New Roman" w:cs="Times New Roman"/>
          <w:sz w:val="24"/>
          <w:szCs w:val="24"/>
        </w:rPr>
        <w:t xml:space="preserve"> </w:t>
      </w:r>
      <w:r w:rsidR="005D4D54" w:rsidRPr="003E0CB2">
        <w:rPr>
          <w:rFonts w:ascii="Times New Roman" w:hAnsi="Times New Roman" w:cs="Times New Roman"/>
          <w:sz w:val="24"/>
          <w:szCs w:val="24"/>
          <w:lang w:val="tr-TR"/>
        </w:rPr>
        <w:t>adresine talep ve iletişim bilgilerimi göndererek, ticari ileti gönderilmesini reddedebileceğim hakkında bilgilendirildim.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32"/>
        <w:gridCol w:w="974"/>
        <w:gridCol w:w="992"/>
      </w:tblGrid>
      <w:tr w:rsidR="00B9112A" w14:paraId="31FD7A11" w14:textId="77777777" w:rsidTr="00CE55B0">
        <w:trPr>
          <w:trHeight w:val="396"/>
        </w:trPr>
        <w:tc>
          <w:tcPr>
            <w:tcW w:w="3132" w:type="dxa"/>
          </w:tcPr>
          <w:p w14:paraId="1B400433" w14:textId="21AFE7AF" w:rsidR="00B9112A" w:rsidRDefault="00E817B6" w:rsidP="00E817B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817B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974" w:type="dxa"/>
          </w:tcPr>
          <w:p w14:paraId="01EDE675" w14:textId="7B451B9F" w:rsidR="00B9112A" w:rsidRDefault="00B9112A" w:rsidP="00B9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Evet</w:t>
            </w:r>
          </w:p>
        </w:tc>
        <w:tc>
          <w:tcPr>
            <w:tcW w:w="992" w:type="dxa"/>
          </w:tcPr>
          <w:p w14:paraId="1EAEC663" w14:textId="62DACC0B" w:rsidR="00B9112A" w:rsidRDefault="00B9112A" w:rsidP="00B911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Hayır</w:t>
            </w:r>
          </w:p>
        </w:tc>
      </w:tr>
      <w:tr w:rsidR="00B9112A" w14:paraId="0672E91F" w14:textId="77777777" w:rsidTr="00966CD9">
        <w:trPr>
          <w:trHeight w:val="631"/>
        </w:trPr>
        <w:tc>
          <w:tcPr>
            <w:tcW w:w="3132" w:type="dxa"/>
          </w:tcPr>
          <w:p w14:paraId="6440AE33" w14:textId="4254EB50" w:rsidR="00B9112A" w:rsidRDefault="007F22BE" w:rsidP="00E817B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O</w:t>
            </w:r>
            <w:r>
              <w:rPr>
                <w:sz w:val="24"/>
                <w:szCs w:val="24"/>
                <w:lang w:val="tr-TR"/>
              </w:rPr>
              <w:t xml:space="preserve">naylıyorum </w:t>
            </w:r>
          </w:p>
        </w:tc>
        <w:tc>
          <w:tcPr>
            <w:tcW w:w="974" w:type="dxa"/>
          </w:tcPr>
          <w:p w14:paraId="2067B412" w14:textId="77777777" w:rsidR="00B9112A" w:rsidRDefault="00B9112A" w:rsidP="00E817B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992" w:type="dxa"/>
          </w:tcPr>
          <w:p w14:paraId="4573CC56" w14:textId="77777777" w:rsidR="00B9112A" w:rsidRDefault="00B9112A" w:rsidP="00E817B6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18327884" w14:textId="5F487BDC" w:rsidR="00E817B6" w:rsidRPr="00E817B6" w:rsidRDefault="00E817B6" w:rsidP="00E817B6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6D116677" w14:textId="77777777" w:rsidR="00B9112A" w:rsidRDefault="00B9112A" w:rsidP="00E817B6">
      <w:pPr>
        <w:rPr>
          <w:rFonts w:ascii="Times New Roman" w:hAnsi="Times New Roman" w:cs="Times New Roman"/>
          <w:sz w:val="24"/>
          <w:szCs w:val="24"/>
          <w:lang w:val="tr-TR"/>
        </w:rPr>
      </w:pPr>
    </w:p>
    <w:p w14:paraId="7986598A" w14:textId="2A13BD8A" w:rsidR="00E817B6" w:rsidRDefault="00E817B6" w:rsidP="00E817B6"/>
    <w:p w14:paraId="2AE51D7E" w14:textId="49F357AF" w:rsidR="004D0D39" w:rsidRDefault="004D0D39" w:rsidP="00E817B6"/>
    <w:sectPr w:rsidR="004D0D3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035"/>
    <w:rsid w:val="0006583E"/>
    <w:rsid w:val="00071D06"/>
    <w:rsid w:val="000820A1"/>
    <w:rsid w:val="0010573B"/>
    <w:rsid w:val="00126FA7"/>
    <w:rsid w:val="001B77CD"/>
    <w:rsid w:val="002E6163"/>
    <w:rsid w:val="0033492A"/>
    <w:rsid w:val="00371300"/>
    <w:rsid w:val="003D5F4E"/>
    <w:rsid w:val="003E0CB2"/>
    <w:rsid w:val="004049A2"/>
    <w:rsid w:val="004D0D39"/>
    <w:rsid w:val="005048E1"/>
    <w:rsid w:val="005813DB"/>
    <w:rsid w:val="005D4D54"/>
    <w:rsid w:val="005E3310"/>
    <w:rsid w:val="006913D6"/>
    <w:rsid w:val="007053AA"/>
    <w:rsid w:val="0077660D"/>
    <w:rsid w:val="007F22BE"/>
    <w:rsid w:val="008D6418"/>
    <w:rsid w:val="00966CD9"/>
    <w:rsid w:val="00A71EC5"/>
    <w:rsid w:val="00A82035"/>
    <w:rsid w:val="00AA0752"/>
    <w:rsid w:val="00B1690A"/>
    <w:rsid w:val="00B65734"/>
    <w:rsid w:val="00B9112A"/>
    <w:rsid w:val="00CB1C38"/>
    <w:rsid w:val="00CE55B0"/>
    <w:rsid w:val="00E0060A"/>
    <w:rsid w:val="00E73584"/>
    <w:rsid w:val="00E8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C6CB5"/>
  <w15:chartTrackingRefBased/>
  <w15:docId w15:val="{147AFC4A-9BBF-4A1E-BF22-505824F27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71D0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71D0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71D0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71D0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71D0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71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71D06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B9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87585-48AA-48A3-948E-F1BA24888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Ceyda Kırcalı</dc:creator>
  <cp:keywords/>
  <dc:description/>
  <cp:lastModifiedBy>Aygün PAKYÜREK</cp:lastModifiedBy>
  <cp:revision>3</cp:revision>
  <dcterms:created xsi:type="dcterms:W3CDTF">2020-10-09T13:55:00Z</dcterms:created>
  <dcterms:modified xsi:type="dcterms:W3CDTF">2020-10-12T08:59:00Z</dcterms:modified>
</cp:coreProperties>
</file>